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643" w:rsidRDefault="00315643" w:rsidP="00315643">
      <w:r>
        <w:rPr>
          <w:u w:val="single"/>
        </w:rPr>
        <w:t>William PYKCARD</w:t>
      </w:r>
      <w:r>
        <w:t xml:space="preserve">      (d.1496)</w:t>
      </w:r>
    </w:p>
    <w:p w:rsidR="00315643" w:rsidRDefault="00315643" w:rsidP="00315643">
      <w:r>
        <w:t xml:space="preserve">of Sharrington,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315643" w:rsidRDefault="00315643" w:rsidP="00315643"/>
    <w:p w:rsidR="00315643" w:rsidRDefault="00315643" w:rsidP="00315643"/>
    <w:p w:rsidR="00315643" w:rsidRDefault="00315643" w:rsidP="00315643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315643" w:rsidRDefault="00315643" w:rsidP="00315643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12)</w:t>
      </w:r>
    </w:p>
    <w:p w:rsidR="00315643" w:rsidRPr="00835A53" w:rsidRDefault="00315643" w:rsidP="00315643">
      <w:pPr>
        <w:ind w:left="1440"/>
      </w:pPr>
    </w:p>
    <w:p w:rsidR="00315643" w:rsidRDefault="00315643" w:rsidP="00315643">
      <w:pPr>
        <w:ind w:left="720" w:firstLine="720"/>
        <w:rPr>
          <w:lang w:eastAsia="zh-CN"/>
        </w:rPr>
      </w:pPr>
    </w:p>
    <w:p w:rsidR="00BA4020" w:rsidRPr="00186E49" w:rsidRDefault="00315643" w:rsidP="00315643">
      <w:pPr>
        <w:pStyle w:val="NoSpacing"/>
      </w:pPr>
      <w:r>
        <w:t>14 November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643" w:rsidRDefault="00315643" w:rsidP="00552EBA">
      <w:r>
        <w:separator/>
      </w:r>
    </w:p>
  </w:endnote>
  <w:endnote w:type="continuationSeparator" w:id="0">
    <w:p w:rsidR="00315643" w:rsidRDefault="003156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15643">
      <w:rPr>
        <w:noProof/>
      </w:rPr>
      <w:t>09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643" w:rsidRDefault="00315643" w:rsidP="00552EBA">
      <w:r>
        <w:separator/>
      </w:r>
    </w:p>
  </w:footnote>
  <w:footnote w:type="continuationSeparator" w:id="0">
    <w:p w:rsidR="00315643" w:rsidRDefault="003156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1564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2012-01-09T16:04:00Z</dcterms:created>
  <dcterms:modified xsi:type="dcterms:W3CDTF">2012-01-09T16:04:00Z</dcterms:modified>
</cp:coreProperties>
</file>